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F09D" w14:textId="77777777" w:rsidR="00C5661D" w:rsidRPr="007D2C7C" w:rsidRDefault="00EA7E2E" w:rsidP="00C5661D">
      <w:pPr>
        <w:pStyle w:val="Heading1"/>
      </w:pPr>
      <w:r w:rsidRPr="007D2C7C">
        <w:t>Nuashonrú Pobail BusConnects</w:t>
      </w:r>
    </w:p>
    <w:p w14:paraId="3A920C29" w14:textId="431834E4" w:rsidR="002D2775" w:rsidRPr="007D2C7C" w:rsidRDefault="002D2775" w:rsidP="002D2775">
      <w:pPr>
        <w:rPr>
          <w:rStyle w:val="SubtleReference"/>
          <w:smallCaps w:val="0"/>
          <w:color w:val="595959" w:themeColor="text1" w:themeTint="A6"/>
          <w:spacing w:val="15"/>
          <w:sz w:val="28"/>
          <w:szCs w:val="28"/>
        </w:rPr>
      </w:pPr>
      <w:r w:rsidRPr="007D2C7C">
        <w:rPr>
          <w:rStyle w:val="SubtleReference"/>
          <w:smallCaps w:val="0"/>
          <w:color w:val="595959" w:themeColor="text1" w:themeTint="A6"/>
          <w:spacing w:val="15"/>
          <w:sz w:val="28"/>
          <w:szCs w:val="28"/>
        </w:rPr>
        <w:t>Scéim Bhaile Munna / Fhionnghlaise go Lár na Cathrach</w:t>
      </w:r>
    </w:p>
    <w:p w14:paraId="4D2B936A" w14:textId="3A99D520" w:rsidR="00BE1FE5" w:rsidRPr="007D2C7C" w:rsidRDefault="00BE1FE5" w:rsidP="002D2775">
      <w:pPr>
        <w:pStyle w:val="Heading2"/>
      </w:pPr>
      <w:r w:rsidRPr="007D2C7C">
        <w:t>Obair Tógála BusConnects le Tosú sa Bhliain 2026</w:t>
      </w:r>
    </w:p>
    <w:p w14:paraId="5FF16DDB" w14:textId="77777777" w:rsidR="004264D4" w:rsidRPr="007D2C7C" w:rsidRDefault="004264D4" w:rsidP="004264D4">
      <w:bookmarkStart w:id="0" w:name="_Toc216697392"/>
      <w:r w:rsidRPr="007D2C7C">
        <w:t>Is tionscadal a rachaidh i bhfeidhm ar an gcathair é BusConnects lena gcuirfear feabhas suntasach ar bhonneagar iompair phoiblí, lena laghdófar amanna taistil agus lena gcuirfear feabhas ar bhonneagar rothaíochta agus coisithe ar fud Mhórcheantar Bhaile Átha Cliath.</w:t>
      </w:r>
    </w:p>
    <w:p w14:paraId="4C105FE5" w14:textId="77777777" w:rsidR="004264D4" w:rsidRPr="007D2C7C" w:rsidRDefault="004264D4" w:rsidP="004264D4">
      <w:r w:rsidRPr="007D2C7C">
        <w:t xml:space="preserve">Leis an Scéim BusConnects Bhaile Munna/Fhionnghlaise cuirfear feabhas suntasach ar bhonneagar. Áirítear na nithe seo a leanas leis sin: Lánaí bus tiomnaithe, cosáin </w:t>
      </w:r>
      <w:proofErr w:type="spellStart"/>
      <w:r w:rsidRPr="007D2C7C">
        <w:t>uasghrádaithe</w:t>
      </w:r>
      <w:proofErr w:type="spellEnd"/>
      <w:r w:rsidRPr="007D2C7C">
        <w:t xml:space="preserve">, áiseanna rothaíochta feabhsaithe agus </w:t>
      </w:r>
      <w:proofErr w:type="spellStart"/>
      <w:r w:rsidRPr="007D2C7C">
        <w:t>acomhail</w:t>
      </w:r>
      <w:proofErr w:type="spellEnd"/>
      <w:r w:rsidRPr="007D2C7C">
        <w:t xml:space="preserve"> níos fearr chun tacú le taisteal atá níos sábháilte agus níos éifeachtúla. Éascóidh an chonair deiseanna pointe aistrithe le modhanna eile iompair phoiblí inbhuanaithe. Cuirfidh sí rochtain níos fearr ar fáil ar Stáisiún Dhroichead </w:t>
      </w:r>
      <w:proofErr w:type="spellStart"/>
      <w:r w:rsidRPr="007D2C7C">
        <w:t>Broome</w:t>
      </w:r>
      <w:proofErr w:type="spellEnd"/>
      <w:r w:rsidRPr="007D2C7C">
        <w:t xml:space="preserve"> le haghaidh seirbhísí Luas agus Iarnróid Éireann agus chun ailíniú le pleananna </w:t>
      </w:r>
      <w:proofErr w:type="spellStart"/>
      <w:r w:rsidRPr="007D2C7C">
        <w:t>Metrolink</w:t>
      </w:r>
      <w:proofErr w:type="spellEnd"/>
      <w:r w:rsidRPr="007D2C7C">
        <w:t xml:space="preserve"> amach anseo comhcheangal éasca a chinntiú ar fud líonra iompair phoiblí Bhaile Átha Cliath.</w:t>
      </w:r>
    </w:p>
    <w:bookmarkEnd w:id="0"/>
    <w:p w14:paraId="0A54183B" w14:textId="77777777" w:rsidR="00033890" w:rsidRPr="007D2C7C" w:rsidRDefault="00033890" w:rsidP="00033890">
      <w:pPr>
        <w:pStyle w:val="Heading2"/>
      </w:pPr>
      <w:r w:rsidRPr="007D2C7C">
        <w:t xml:space="preserve">Eolas an </w:t>
      </w:r>
      <w:proofErr w:type="spellStart"/>
      <w:r w:rsidRPr="007D2C7C">
        <w:t>Chonraitheora</w:t>
      </w:r>
      <w:proofErr w:type="spellEnd"/>
    </w:p>
    <w:p w14:paraId="07B51B2D" w14:textId="77777777" w:rsidR="00E86955" w:rsidRPr="007D2C7C" w:rsidRDefault="00E86955" w:rsidP="00E86955">
      <w:bookmarkStart w:id="1" w:name="_Toc216697393"/>
      <w:r w:rsidRPr="007D2C7C">
        <w:t xml:space="preserve">Bhronn Údarás Náisiúnta Iompair (ÚNI) an conradh tógála maidir le Scéim na </w:t>
      </w:r>
      <w:proofErr w:type="spellStart"/>
      <w:r w:rsidRPr="007D2C7C">
        <w:t>Croíchonaire</w:t>
      </w:r>
      <w:proofErr w:type="spellEnd"/>
      <w:r w:rsidRPr="007D2C7C">
        <w:t xml:space="preserve"> Bus ó Bhaile Munna/ Fionnghlas go Lár na Cathrach ar John </w:t>
      </w:r>
      <w:proofErr w:type="spellStart"/>
      <w:r w:rsidRPr="007D2C7C">
        <w:t>Graham</w:t>
      </w:r>
      <w:proofErr w:type="spellEnd"/>
      <w:r w:rsidRPr="007D2C7C">
        <w:t xml:space="preserve"> </w:t>
      </w:r>
      <w:proofErr w:type="spellStart"/>
      <w:r w:rsidRPr="007D2C7C">
        <w:t>Construction</w:t>
      </w:r>
      <w:proofErr w:type="spellEnd"/>
      <w:r w:rsidRPr="007D2C7C">
        <w:t xml:space="preserve"> </w:t>
      </w:r>
      <w:proofErr w:type="spellStart"/>
      <w:r w:rsidRPr="007D2C7C">
        <w:t>Limited</w:t>
      </w:r>
      <w:proofErr w:type="spellEnd"/>
      <w:r w:rsidRPr="007D2C7C">
        <w:t xml:space="preserve"> mar chuid de Chlár Bonneagair BusConnects Bhaile Átha Cliath. Tá obair tógála le tosú sa bhliain 2026.</w:t>
      </w:r>
    </w:p>
    <w:p w14:paraId="6A7E40DD" w14:textId="77777777" w:rsidR="00E86955" w:rsidRPr="007D2C7C" w:rsidRDefault="00E86955" w:rsidP="00E86955">
      <w:r w:rsidRPr="007D2C7C">
        <w:t>Spreagfaidh BusConnects athrú dearfach inár sráideanna agus inár mbruachbhailte agus iad ag tógáil bonneagar a theastaíonn ó Bhaile Átha Cliath chun amanna turais a fheabhsú, áiseanna rothaíochta agus coisithe a fheabhsú agus áit níos fearr chun cónaí agus oibriú inti a dhéanamh dár gcathair</w:t>
      </w:r>
    </w:p>
    <w:bookmarkEnd w:id="1"/>
    <w:p w14:paraId="3AAC9F55" w14:textId="77777777" w:rsidR="00857107" w:rsidRPr="007D2C7C" w:rsidRDefault="00857107" w:rsidP="00857107">
      <w:pPr>
        <w:pStyle w:val="Heading2"/>
      </w:pPr>
      <w:r w:rsidRPr="007D2C7C">
        <w:t xml:space="preserve">Scéim Bhaile Munna / Fhionnghlaise go Lár na Cathrach </w:t>
      </w:r>
    </w:p>
    <w:p w14:paraId="2D639FD3" w14:textId="0E0D98D3" w:rsidR="009B7B57" w:rsidRPr="007D2C7C" w:rsidRDefault="004D361D" w:rsidP="009B7B57">
      <w:r w:rsidRPr="007D2C7C">
        <w:t>Fad Iomlán:</w:t>
      </w:r>
      <w:r w:rsidR="009B7B57" w:rsidRPr="007D2C7C">
        <w:t xml:space="preserve"> 11 ciliméadar, ag ceangail Baile Munna / Fionnghlas le croílár Bhaile Átha Cliath.</w:t>
      </w:r>
    </w:p>
    <w:p w14:paraId="61F72DED" w14:textId="5CFD3A57" w:rsidR="009B7B57" w:rsidRPr="007D2C7C" w:rsidRDefault="009B7B57" w:rsidP="009B7B57">
      <w:pPr>
        <w:pStyle w:val="ListParagraph"/>
        <w:numPr>
          <w:ilvl w:val="0"/>
          <w:numId w:val="10"/>
        </w:numPr>
      </w:pPr>
      <w:r w:rsidRPr="007D2C7C">
        <w:t xml:space="preserve">21.8 </w:t>
      </w:r>
      <w:proofErr w:type="spellStart"/>
      <w:r w:rsidRPr="007D2C7C">
        <w:t>km</w:t>
      </w:r>
      <w:proofErr w:type="spellEnd"/>
      <w:r w:rsidRPr="007D2C7C">
        <w:t xml:space="preserve"> de Thosaíocht Bus (sa dá threo) </w:t>
      </w:r>
    </w:p>
    <w:p w14:paraId="0DE9CD1F" w14:textId="77777777" w:rsidR="009B7B57" w:rsidRPr="007D2C7C" w:rsidRDefault="009B7B57" w:rsidP="009B7B57">
      <w:pPr>
        <w:pStyle w:val="ListParagraph"/>
        <w:numPr>
          <w:ilvl w:val="0"/>
          <w:numId w:val="10"/>
        </w:numPr>
      </w:pPr>
      <w:r w:rsidRPr="007D2C7C">
        <w:t xml:space="preserve">20.2 </w:t>
      </w:r>
      <w:proofErr w:type="spellStart"/>
      <w:r w:rsidRPr="007D2C7C">
        <w:t>km</w:t>
      </w:r>
      <w:proofErr w:type="spellEnd"/>
      <w:r w:rsidRPr="007D2C7C">
        <w:t xml:space="preserve"> de Lánaí Rothaíochta (sa dá threo)</w:t>
      </w:r>
    </w:p>
    <w:p w14:paraId="79E47239" w14:textId="7FF2A17F" w:rsidR="009B7B57" w:rsidRPr="007D2C7C" w:rsidRDefault="00937FB1" w:rsidP="00937FB1">
      <w:r w:rsidRPr="007D2C7C">
        <w:t xml:space="preserve">Stráice an </w:t>
      </w:r>
      <w:proofErr w:type="spellStart"/>
      <w:r w:rsidRPr="007D2C7C">
        <w:t>Phríomhbhealaigh</w:t>
      </w:r>
      <w:proofErr w:type="spellEnd"/>
      <w:r w:rsidR="00184B6F" w:rsidRPr="007D2C7C">
        <w:t>:</w:t>
      </w:r>
    </w:p>
    <w:p w14:paraId="1D3B589C" w14:textId="77777777" w:rsidR="00440524" w:rsidRPr="007D2C7C" w:rsidRDefault="00440524" w:rsidP="00440524">
      <w:pPr>
        <w:pStyle w:val="ListParagraph"/>
        <w:numPr>
          <w:ilvl w:val="0"/>
          <w:numId w:val="11"/>
        </w:numPr>
      </w:pPr>
      <w:bookmarkStart w:id="2" w:name="_Toc216697394"/>
      <w:r w:rsidRPr="007D2C7C">
        <w:t xml:space="preserve">Stráice Bhaile Munna: Ag tosú ag acomhal Bhóthar San Maighréad ar Bhóthar Bhaile Munna agus ar aghaidh feadh Bhóthar Bhaile Munna, Bóthar Mobhí, Bóthar Gharraithe na Lus, Bóthar na Radharc, Bóthar Bhaile Phib, Cnoc an </w:t>
      </w:r>
      <w:r w:rsidRPr="007D2C7C">
        <w:lastRenderedPageBreak/>
        <w:t xml:space="preserve">Bhunreachta agus Sráid an Teampaill chomh fada leis an acomhal le Cé Árann / Cé </w:t>
      </w:r>
      <w:proofErr w:type="spellStart"/>
      <w:r w:rsidRPr="007D2C7C">
        <w:t>Urumhan</w:t>
      </w:r>
      <w:proofErr w:type="spellEnd"/>
      <w:r w:rsidRPr="007D2C7C">
        <w:t xml:space="preserve"> ar an Life. </w:t>
      </w:r>
    </w:p>
    <w:p w14:paraId="40875F04" w14:textId="77777777" w:rsidR="00440524" w:rsidRPr="007D2C7C" w:rsidRDefault="00440524" w:rsidP="00440524">
      <w:pPr>
        <w:pStyle w:val="ListParagraph"/>
        <w:numPr>
          <w:ilvl w:val="0"/>
          <w:numId w:val="11"/>
        </w:numPr>
      </w:pPr>
      <w:r w:rsidRPr="007D2C7C">
        <w:t xml:space="preserve">Stráice Fhionnghlaise: Ag tosú ag Bóthar Fhionnghlaise ó acomhal Bhóthar San Maighréad go Bóthar na Radharc ag Coirnéal Uí Airt, trí Cheantar na Margaí ó Chnoc an Bhunreachta go Cé </w:t>
      </w:r>
      <w:proofErr w:type="spellStart"/>
      <w:r w:rsidRPr="007D2C7C">
        <w:t>Urumhan</w:t>
      </w:r>
      <w:proofErr w:type="spellEnd"/>
      <w:r w:rsidRPr="007D2C7C">
        <w:t>.</w:t>
      </w:r>
    </w:p>
    <w:bookmarkEnd w:id="2"/>
    <w:p w14:paraId="61872C4A" w14:textId="77777777" w:rsidR="00656E6C" w:rsidRPr="007D2C7C" w:rsidRDefault="00656E6C" w:rsidP="00F30E19">
      <w:pPr>
        <w:pStyle w:val="Heading2"/>
      </w:pPr>
      <w:r w:rsidRPr="007D2C7C">
        <w:t>Cad atá ag tarlú anois?</w:t>
      </w:r>
    </w:p>
    <w:p w14:paraId="23215E94" w14:textId="77777777" w:rsidR="00F30E19" w:rsidRPr="007D2C7C" w:rsidRDefault="00F30E19" w:rsidP="00F30E19">
      <w:bookmarkStart w:id="3" w:name="_Toc216697395"/>
      <w:r w:rsidRPr="007D2C7C">
        <w:t>Táimid ag leanúint de phleananna a thabhairt chun críche, sula gcuirtear tús leis an tógáil níos déanaí i mbliana. Mar chuid dár dtiomantas chun dul i dteagmháil le pobail áitiúla, táimid ag díriú ar an méid seo a leanas:</w:t>
      </w:r>
    </w:p>
    <w:p w14:paraId="5E7BF09E" w14:textId="7F4A837E" w:rsidR="00F30E19" w:rsidRPr="007D2C7C" w:rsidRDefault="008264B9" w:rsidP="00F30E19">
      <w:pPr>
        <w:pStyle w:val="ListParagraph"/>
        <w:numPr>
          <w:ilvl w:val="0"/>
          <w:numId w:val="13"/>
        </w:numPr>
      </w:pPr>
      <w:hyperlink r:id="rId8" w:history="1">
        <w:r w:rsidR="00F30E19" w:rsidRPr="007D2C7C">
          <w:rPr>
            <w:rStyle w:val="Hyperlink"/>
          </w:rPr>
          <w:t>BallymunFinglasScheme.ie</w:t>
        </w:r>
      </w:hyperlink>
      <w:r w:rsidR="00F30E19" w:rsidRPr="007D2C7C">
        <w:t xml:space="preserve"> Tá suíomh gréasáin nua ina shiopa ilfhreastail don eolas is déanaí faoin tionscadal, lena n-áirítear nuashonrúcháin rialta, </w:t>
      </w:r>
      <w:proofErr w:type="spellStart"/>
      <w:r w:rsidR="00F30E19" w:rsidRPr="007D2C7C">
        <w:t>cáipéisíocht</w:t>
      </w:r>
      <w:proofErr w:type="spellEnd"/>
      <w:r w:rsidR="00F30E19" w:rsidRPr="007D2C7C">
        <w:t xml:space="preserve"> agus </w:t>
      </w:r>
      <w:proofErr w:type="spellStart"/>
      <w:r w:rsidR="00F30E19" w:rsidRPr="007D2C7C">
        <w:t>CCanna</w:t>
      </w:r>
      <w:proofErr w:type="spellEnd"/>
      <w:r w:rsidR="00F30E19" w:rsidRPr="007D2C7C">
        <w:t xml:space="preserve">. Is féidir leat teagmháil a dhéanamh linn trí ghlaoch saor in aisce ar </w:t>
      </w:r>
      <w:hyperlink r:id="rId9" w:history="1">
        <w:r w:rsidR="00F30E19" w:rsidRPr="007D2C7C">
          <w:rPr>
            <w:rStyle w:val="Hyperlink"/>
          </w:rPr>
          <w:t>1800 303 400</w:t>
        </w:r>
      </w:hyperlink>
      <w:r w:rsidR="00F30E19" w:rsidRPr="007D2C7C">
        <w:t>.</w:t>
      </w:r>
    </w:p>
    <w:bookmarkEnd w:id="3"/>
    <w:p w14:paraId="61DD2B36" w14:textId="77777777" w:rsidR="004F0233" w:rsidRPr="007D2C7C" w:rsidRDefault="004F0233" w:rsidP="004F0233">
      <w:pPr>
        <w:pStyle w:val="Heading2"/>
      </w:pPr>
      <w:r w:rsidRPr="007D2C7C">
        <w:t>Tionchar na tógála a íoslaghdú</w:t>
      </w:r>
    </w:p>
    <w:p w14:paraId="58E0E938" w14:textId="77777777" w:rsidR="009A38C6" w:rsidRPr="007D2C7C" w:rsidRDefault="009A38C6" w:rsidP="009A38C6">
      <w:bookmarkStart w:id="4" w:name="_Toc216697396"/>
      <w:r w:rsidRPr="007D2C7C">
        <w:t>Tá obair tógála faoi lán seoil anois ar an Scéim ó Ghleann na Life go Lár na Cathrach. Seachadfar BusConnects ar bhonn céimneach chun cur isteach a laghdú.</w:t>
      </w:r>
    </w:p>
    <w:p w14:paraId="45C0868E" w14:textId="3D8C6094" w:rsidR="009A38C6" w:rsidRPr="007D2C7C" w:rsidRDefault="009A38C6" w:rsidP="009A38C6">
      <w:r w:rsidRPr="007D2C7C">
        <w:t>Déanfaimid iarracht tionchar na tógála ar chónaitheoirí agus ar phobail a laghdú.</w:t>
      </w:r>
    </w:p>
    <w:p w14:paraId="05F6D0A1" w14:textId="77777777" w:rsidR="009A38C6" w:rsidRPr="007D2C7C" w:rsidRDefault="009A38C6" w:rsidP="009A38C6">
      <w:r w:rsidRPr="007D2C7C">
        <w:t>Chomh maith leis sin, cruthóimid deiseanna le haghaidh tuilleadh athbheochana uirbí a rachaidh chun tairbhe pobail i bhfad i ndiaidh don tógáil a thabhairt i gcrích agus a fhágfaidh oidhreacht le haghaidh an tionscadail.</w:t>
      </w:r>
    </w:p>
    <w:p w14:paraId="23B70C3E" w14:textId="77777777" w:rsidR="009A38C6" w:rsidRPr="007D2C7C" w:rsidRDefault="009A38C6" w:rsidP="009A38C6">
      <w:r w:rsidRPr="007D2C7C">
        <w:t>Leanfaimid orainn ag dul i dteagmháil leis an bpobal áitiúil maidir le feabhsuithe sa chás inar féidir iad a dhéanamh, lena n-áirítear spásanna roinnte a fheabhsú agus limistéir ghlasa a leathnú.</w:t>
      </w:r>
    </w:p>
    <w:bookmarkEnd w:id="4"/>
    <w:p w14:paraId="4BCD9A69" w14:textId="77777777" w:rsidR="00FE0CDD" w:rsidRPr="007D2C7C" w:rsidRDefault="00FE0CDD" w:rsidP="00FE0CDD">
      <w:pPr>
        <w:pStyle w:val="Heading2"/>
      </w:pPr>
      <w:r w:rsidRPr="007D2C7C">
        <w:t>Ceisteanna maidir le Maoin</w:t>
      </w:r>
    </w:p>
    <w:p w14:paraId="0D7243A0" w14:textId="5CB01D52" w:rsidR="00AC4462" w:rsidRPr="007D2C7C" w:rsidRDefault="00AC4462" w:rsidP="00AC4462">
      <w:bookmarkStart w:id="5" w:name="_Toc216697397"/>
      <w:r w:rsidRPr="007D2C7C">
        <w:t xml:space="preserve">Má tá tú tar éis litir a fháil ón ÚNI maidir le hOrdú Ceannaigh Éigeantaigh (CPO) a bhaineann le do mhaoin ar feadh Scéim Bhaile Munna / Fhionnghlaise go Lár na Cathrach agus mura bhfuil freagra tugtha agat do bhall foirne BusConnects go fóill, is féidir leat é sin a dhéanamh trí ghlaoch a chur ar </w:t>
      </w:r>
      <w:hyperlink r:id="rId10" w:history="1">
        <w:r w:rsidRPr="007D2C7C">
          <w:rPr>
            <w:rStyle w:val="Hyperlink"/>
          </w:rPr>
          <w:t>1800 303 653</w:t>
        </w:r>
      </w:hyperlink>
      <w:r w:rsidRPr="007D2C7C">
        <w:t xml:space="preserve"> nó ríomhphost a sheoladh chugainn ag </w:t>
      </w:r>
      <w:hyperlink r:id="rId11" w:history="1">
        <w:r w:rsidR="009A02C9" w:rsidRPr="007D2C7C">
          <w:rPr>
            <w:rStyle w:val="Hyperlink"/>
          </w:rPr>
          <w:t>property@busconnects.ie</w:t>
        </w:r>
      </w:hyperlink>
      <w:r w:rsidR="009A02C9" w:rsidRPr="007D2C7C">
        <w:t xml:space="preserve"> </w:t>
      </w:r>
      <w:r w:rsidRPr="007D2C7C">
        <w:t>chomh luath agus is féidir leat. Táimid anseo chun cabhrú leat a bheith ar an eolas maidir leis na chéad chéimeanna eile sa phróiseas agus chun thú a chur i dteagmháil leis na daoine cuí chun an CPO a chur i bhfeidhm.</w:t>
      </w:r>
    </w:p>
    <w:bookmarkEnd w:id="5"/>
    <w:p w14:paraId="536A3849" w14:textId="77777777" w:rsidR="00AA1538" w:rsidRPr="007D2C7C" w:rsidRDefault="00AA1538" w:rsidP="00AA1538">
      <w:pPr>
        <w:pStyle w:val="Heading2"/>
      </w:pPr>
      <w:r w:rsidRPr="007D2C7C">
        <w:t xml:space="preserve">Nascacht Iompair Phoiblí atá Níos Inbhuanaithe </w:t>
      </w:r>
    </w:p>
    <w:p w14:paraId="777FC324" w14:textId="77777777" w:rsidR="001D1243" w:rsidRPr="007D2C7C" w:rsidRDefault="001D1243" w:rsidP="001D1243">
      <w:pPr>
        <w:pStyle w:val="ListParagraph"/>
        <w:numPr>
          <w:ilvl w:val="0"/>
          <w:numId w:val="4"/>
        </w:numPr>
        <w:rPr>
          <w:b/>
          <w:bCs/>
        </w:rPr>
      </w:pPr>
      <w:r w:rsidRPr="007D2C7C">
        <w:rPr>
          <w:b/>
          <w:bCs/>
        </w:rPr>
        <w:t>Rochtain Fhairsing ar Líonra Bus</w:t>
      </w:r>
      <w:r w:rsidRPr="007D2C7C">
        <w:t xml:space="preserve">: Tá líonra iompair phoiblí neartaithe ag freastal anois ar Scéim Bhaile Munna/Fhionnghlaise tar éis Chéim 7 d’athdhearadh </w:t>
      </w:r>
      <w:r w:rsidRPr="007D2C7C">
        <w:lastRenderedPageBreak/>
        <w:t xml:space="preserve">BusConnects, lena n-áirítear bealaí F1, F2 agus F3 </w:t>
      </w:r>
      <w:proofErr w:type="spellStart"/>
      <w:r w:rsidRPr="007D2C7C">
        <w:t>Dhromlach</w:t>
      </w:r>
      <w:proofErr w:type="spellEnd"/>
      <w:r w:rsidRPr="007D2C7C">
        <w:t xml:space="preserve"> F, chomh maith le Bealaí Gathacha 23, 24, 73 agus 82 agus Bealach Áitiúil L89. Cuireann na seirbhísí sin nascacht feabhsaithe ar fáil idir Baile Munna, Fionnghlas agus príomhchinn scríbe lena n-áirítear lár na cathrach, Tamhlacht, </w:t>
      </w:r>
      <w:proofErr w:type="spellStart"/>
      <w:r w:rsidRPr="007D2C7C">
        <w:t>Marino</w:t>
      </w:r>
      <w:proofErr w:type="spellEnd"/>
      <w:r w:rsidRPr="007D2C7C">
        <w:t xml:space="preserve"> agus Droichead </w:t>
      </w:r>
      <w:proofErr w:type="spellStart"/>
      <w:r w:rsidRPr="007D2C7C">
        <w:t>Broome</w:t>
      </w:r>
      <w:proofErr w:type="spellEnd"/>
      <w:r w:rsidRPr="007D2C7C">
        <w:t>, agus beidh nuashonruithe ar an amchláir curtha i bhfeidhm ar bhealaí 16, 27b, 122 agus 150 freisin.</w:t>
      </w:r>
    </w:p>
    <w:p w14:paraId="1B216145" w14:textId="77777777" w:rsidR="00903CE2" w:rsidRPr="007D2C7C" w:rsidRDefault="00903CE2" w:rsidP="00903CE2">
      <w:pPr>
        <w:pStyle w:val="ListParagraph"/>
        <w:numPr>
          <w:ilvl w:val="0"/>
          <w:numId w:val="4"/>
        </w:numPr>
        <w:rPr>
          <w:b/>
          <w:bCs/>
        </w:rPr>
      </w:pPr>
      <w:r w:rsidRPr="007D2C7C">
        <w:rPr>
          <w:b/>
          <w:bCs/>
        </w:rPr>
        <w:t xml:space="preserve">Comhcheangal le LUAS: </w:t>
      </w:r>
      <w:r w:rsidRPr="007D2C7C">
        <w:t xml:space="preserve">Ceanglaíonn an scéim le Líne Uaine Luas ag Stáisiún na Cloiche Leithne agus leis an Líne Dhearg ag Sráid na Seansaireachta, rud a lena gcuirfear feabhas ar naisc iompair </w:t>
      </w:r>
      <w:proofErr w:type="spellStart"/>
      <w:r w:rsidRPr="007D2C7C">
        <w:t>ilmhódaigh</w:t>
      </w:r>
      <w:proofErr w:type="spellEnd"/>
      <w:r w:rsidRPr="007D2C7C">
        <w:t>.</w:t>
      </w:r>
    </w:p>
    <w:p w14:paraId="3771C406" w14:textId="77D8FB2A" w:rsidR="00EF716E" w:rsidRPr="007D2C7C" w:rsidRDefault="00EF716E" w:rsidP="00EF716E">
      <w:pPr>
        <w:pStyle w:val="ListParagraph"/>
        <w:numPr>
          <w:ilvl w:val="0"/>
          <w:numId w:val="4"/>
        </w:numPr>
        <w:rPr>
          <w:b/>
          <w:bCs/>
        </w:rPr>
      </w:pPr>
      <w:r w:rsidRPr="007D2C7C">
        <w:rPr>
          <w:b/>
          <w:bCs/>
        </w:rPr>
        <w:t xml:space="preserve">Comhéadan </w:t>
      </w:r>
      <w:proofErr w:type="spellStart"/>
      <w:r w:rsidRPr="007D2C7C">
        <w:rPr>
          <w:b/>
          <w:bCs/>
        </w:rPr>
        <w:t>MetroLink</w:t>
      </w:r>
      <w:proofErr w:type="spellEnd"/>
      <w:r w:rsidRPr="007D2C7C">
        <w:rPr>
          <w:b/>
          <w:bCs/>
        </w:rPr>
        <w:t xml:space="preserve">: </w:t>
      </w:r>
      <w:proofErr w:type="spellStart"/>
      <w:r w:rsidRPr="007D2C7C">
        <w:t>Reáchtálfaidh</w:t>
      </w:r>
      <w:proofErr w:type="spellEnd"/>
      <w:r w:rsidRPr="007D2C7C">
        <w:t xml:space="preserve"> </w:t>
      </w:r>
      <w:proofErr w:type="spellStart"/>
      <w:r w:rsidRPr="007D2C7C">
        <w:t>MetroLink</w:t>
      </w:r>
      <w:proofErr w:type="spellEnd"/>
      <w:r w:rsidRPr="007D2C7C">
        <w:t xml:space="preserve"> comhthreomhar le stráice Bhaile Munna na scéime, agus beidh cúig stáisiún faoi thalamh ag cur pointe aistrithe díreach ar fáil agus ag feabhsú </w:t>
      </w:r>
      <w:proofErr w:type="spellStart"/>
      <w:r w:rsidRPr="007D2C7C">
        <w:t>cian</w:t>
      </w:r>
      <w:proofErr w:type="spellEnd"/>
      <w:r w:rsidRPr="007D2C7C">
        <w:t xml:space="preserve">-nascacht agus nascacht leis an aerfort. Beidh foireann Sheachadadh na </w:t>
      </w:r>
      <w:proofErr w:type="spellStart"/>
      <w:r w:rsidRPr="007D2C7C">
        <w:t>Croíchonairí</w:t>
      </w:r>
      <w:proofErr w:type="spellEnd"/>
      <w:r w:rsidRPr="007D2C7C">
        <w:t xml:space="preserve"> Bus ag obair i ndlúthchomhar le foireann Thionscadal </w:t>
      </w:r>
      <w:proofErr w:type="spellStart"/>
      <w:r w:rsidRPr="007D2C7C">
        <w:t>MetroLink</w:t>
      </w:r>
      <w:proofErr w:type="spellEnd"/>
      <w:r w:rsidRPr="007D2C7C">
        <w:t xml:space="preserve"> chun an dá thionscadal a chomhordú ag príomhphointí comhéadain, Baile Phib san áireamh.</w:t>
      </w:r>
    </w:p>
    <w:p w14:paraId="28D2CF6E" w14:textId="77777777" w:rsidR="00D45BDD" w:rsidRPr="007D2C7C" w:rsidRDefault="00D45BDD" w:rsidP="00D45BDD">
      <w:pPr>
        <w:pStyle w:val="Heading2"/>
      </w:pPr>
      <w:r w:rsidRPr="007D2C7C">
        <w:t>Buntáistí Scéim Bhaile Munna go Lár na Cathrach</w:t>
      </w:r>
    </w:p>
    <w:p w14:paraId="63D9F94D" w14:textId="286A5C76" w:rsidR="006D33FE" w:rsidRPr="007D2C7C" w:rsidRDefault="006D33FE" w:rsidP="00331FD3">
      <w:pPr>
        <w:pStyle w:val="ListParagraph"/>
        <w:numPr>
          <w:ilvl w:val="0"/>
          <w:numId w:val="14"/>
        </w:numPr>
      </w:pPr>
      <w:bookmarkStart w:id="6" w:name="_Toc216697399"/>
      <w:r w:rsidRPr="007D2C7C">
        <w:rPr>
          <w:b/>
          <w:bCs/>
        </w:rPr>
        <w:t>Turas níos tapúla agus níos iontaofa</w:t>
      </w:r>
      <w:r w:rsidR="00331FD3" w:rsidRPr="007D2C7C">
        <w:rPr>
          <w:b/>
          <w:bCs/>
        </w:rPr>
        <w:t>:</w:t>
      </w:r>
      <w:r w:rsidR="00331FD3" w:rsidRPr="007D2C7C">
        <w:t xml:space="preserve"> </w:t>
      </w:r>
      <w:r w:rsidRPr="007D2C7C">
        <w:t xml:space="preserve">Cuirfidh an tionscadal 21.8 </w:t>
      </w:r>
      <w:proofErr w:type="spellStart"/>
      <w:r w:rsidRPr="007D2C7C">
        <w:t>km</w:t>
      </w:r>
      <w:proofErr w:type="spellEnd"/>
      <w:r w:rsidRPr="007D2C7C">
        <w:t xml:space="preserve"> de thosaíocht bhus sa dá threo i láthair, rud lena gcuirtear seirbhísí bus atá níos tapúla agus níos iontaofa ar fáil.</w:t>
      </w:r>
    </w:p>
    <w:p w14:paraId="30707EA9" w14:textId="62D4E938" w:rsidR="006D33FE" w:rsidRPr="007D2C7C" w:rsidRDefault="006D33FE" w:rsidP="00331FD3">
      <w:pPr>
        <w:pStyle w:val="ListParagraph"/>
        <w:numPr>
          <w:ilvl w:val="0"/>
          <w:numId w:val="14"/>
        </w:numPr>
        <w:rPr>
          <w:b/>
          <w:bCs/>
        </w:rPr>
      </w:pPr>
      <w:r w:rsidRPr="007D2C7C">
        <w:rPr>
          <w:b/>
          <w:bCs/>
        </w:rPr>
        <w:t>Méadú ar líon na bpaisinéirí</w:t>
      </w:r>
      <w:r w:rsidR="00331FD3" w:rsidRPr="007D2C7C">
        <w:rPr>
          <w:b/>
          <w:bCs/>
        </w:rPr>
        <w:t xml:space="preserve">: </w:t>
      </w:r>
      <w:r w:rsidRPr="007D2C7C">
        <w:t>Meastar go dtiocfaidh méadú 22% ar úsáid busanna mar gheall ar sheirbhísí agus bonneagar feabhsaithe ar an turas. Laghdófar spleáchas ar charranna, agus tacófar le taisteal níos inbhuanaithe de thoradh na hoibre seo.</w:t>
      </w:r>
    </w:p>
    <w:p w14:paraId="38012D3B" w14:textId="1795F71C" w:rsidR="006D33FE" w:rsidRPr="007D2C7C" w:rsidRDefault="006D33FE" w:rsidP="00331FD3">
      <w:pPr>
        <w:pStyle w:val="ListParagraph"/>
        <w:numPr>
          <w:ilvl w:val="0"/>
          <w:numId w:val="14"/>
        </w:numPr>
      </w:pPr>
      <w:r w:rsidRPr="007D2C7C">
        <w:rPr>
          <w:b/>
          <w:bCs/>
        </w:rPr>
        <w:t>Rochtain do chách a fheabhsú</w:t>
      </w:r>
      <w:r w:rsidR="00331FD3" w:rsidRPr="007D2C7C">
        <w:rPr>
          <w:b/>
          <w:bCs/>
        </w:rPr>
        <w:t>:</w:t>
      </w:r>
      <w:r w:rsidR="00331FD3" w:rsidRPr="007D2C7C">
        <w:t xml:space="preserve"> </w:t>
      </w:r>
      <w:r w:rsidRPr="007D2C7C">
        <w:t>Meastar go dtiocfaidh méadú 30% ar shiúlóid agus rothaíocht, de bharr bonneagair thiomnaithe rothaíochta agus áiseanna feabhsaithe do choisithe. Leis seo, déanfar turais laethúla níos sábháilte agus níos inrochtana do chách.</w:t>
      </w:r>
    </w:p>
    <w:p w14:paraId="13C8B817" w14:textId="715AEAA6" w:rsidR="006D33FE" w:rsidRPr="007D2C7C" w:rsidRDefault="006D33FE" w:rsidP="00331FD3">
      <w:pPr>
        <w:pStyle w:val="ListParagraph"/>
        <w:numPr>
          <w:ilvl w:val="0"/>
          <w:numId w:val="14"/>
        </w:numPr>
      </w:pPr>
      <w:r w:rsidRPr="007D2C7C">
        <w:rPr>
          <w:b/>
          <w:bCs/>
        </w:rPr>
        <w:t>Astaíochtaí a laghdú</w:t>
      </w:r>
      <w:r w:rsidR="00331FD3" w:rsidRPr="007D2C7C">
        <w:t xml:space="preserve">: </w:t>
      </w:r>
      <w:r w:rsidRPr="007D2C7C">
        <w:t xml:space="preserve">Meastar go dtiocfaidh laghdú 40% ar úsáid na ngluaisteán feadh an bhealaigh, a mbeidh astaíochtaí carbóin níos ísle mar thoradh air, agus go mbeidh timpeallacht níos fearr ann do chónaitheoirí agus do </w:t>
      </w:r>
      <w:proofErr w:type="spellStart"/>
      <w:r w:rsidRPr="007D2C7C">
        <w:t>chomaitéirí</w:t>
      </w:r>
      <w:proofErr w:type="spellEnd"/>
      <w:r w:rsidRPr="007D2C7C">
        <w:t xml:space="preserve"> araon.</w:t>
      </w:r>
    </w:p>
    <w:p w14:paraId="1C37502A" w14:textId="03BBED8C" w:rsidR="006D33FE" w:rsidRPr="007D2C7C" w:rsidRDefault="006D33FE" w:rsidP="00331FD3">
      <w:pPr>
        <w:pStyle w:val="ListParagraph"/>
        <w:numPr>
          <w:ilvl w:val="0"/>
          <w:numId w:val="14"/>
        </w:numPr>
        <w:rPr>
          <w:b/>
          <w:bCs/>
        </w:rPr>
      </w:pPr>
      <w:r w:rsidRPr="007D2C7C">
        <w:rPr>
          <w:b/>
          <w:bCs/>
        </w:rPr>
        <w:t>Rothaíocht níos sábháilte</w:t>
      </w:r>
      <w:r w:rsidR="00331FD3" w:rsidRPr="007D2C7C">
        <w:rPr>
          <w:b/>
          <w:bCs/>
        </w:rPr>
        <w:t xml:space="preserve">: </w:t>
      </w:r>
      <w:r w:rsidRPr="007D2C7C">
        <w:t>Cuirfear 20.2 ciliméadar d’áiseanna rothaíochta i bhfeidhm chun turais a dhéanamh níos sábháilte do rothaithe. Leis na háiseanna feabhsaithe seo, déanfar na sráideanna níos sábháilte agus cuideofar le feabhas a chur ar chaighdeán an aeir do chách.</w:t>
      </w:r>
    </w:p>
    <w:bookmarkEnd w:id="6"/>
    <w:p w14:paraId="1DA7B081" w14:textId="452B0AFF" w:rsidR="00565CB4" w:rsidRPr="007D2C7C" w:rsidRDefault="00565CB4" w:rsidP="00565CB4">
      <w:pPr>
        <w:pStyle w:val="Heading2"/>
      </w:pPr>
      <w:r w:rsidRPr="007D2C7C">
        <w:t>Taisteal Gníomhach Níos Éasca agus Níos Sábháilte</w:t>
      </w:r>
    </w:p>
    <w:p w14:paraId="092D6A2D" w14:textId="77777777" w:rsidR="00D24364" w:rsidRPr="007D2C7C" w:rsidRDefault="00D24364" w:rsidP="00D24364">
      <w:bookmarkStart w:id="7" w:name="_Toc216697400"/>
      <w:r w:rsidRPr="007D2C7C">
        <w:t xml:space="preserve">Éascóidh íosbhealach nua faoi Chuarbhóthar Thuaidh R101 ag Leabharlann Bhaile Phib rochtain leanúnach feadh bhealach rothaíochta Bhruach na </w:t>
      </w:r>
      <w:proofErr w:type="spellStart"/>
      <w:r w:rsidRPr="007D2C7C">
        <w:t>Canálach</w:t>
      </w:r>
      <w:proofErr w:type="spellEnd"/>
      <w:r w:rsidRPr="007D2C7C">
        <w:t xml:space="preserve"> Ríoga, rud lena </w:t>
      </w:r>
      <w:r w:rsidRPr="007D2C7C">
        <w:lastRenderedPageBreak/>
        <w:t>bhfeabhsófar sábháilteacht, rochtain agus áisiúlacht do rothaithe agus coisithe agus ag tacú le soghluaisteacht inbhuanaithe ag an am céanna</w:t>
      </w:r>
    </w:p>
    <w:bookmarkEnd w:id="7"/>
    <w:p w14:paraId="71F98505" w14:textId="77777777" w:rsidR="00035B69" w:rsidRPr="007D2C7C" w:rsidRDefault="00035B69" w:rsidP="00035B69">
      <w:pPr>
        <w:pStyle w:val="Heading2"/>
      </w:pPr>
      <w:r w:rsidRPr="007D2C7C">
        <w:t xml:space="preserve">Déan Teagmháil Linn </w:t>
      </w:r>
    </w:p>
    <w:p w14:paraId="4B03AF2C" w14:textId="55AC8118" w:rsidR="004374EE" w:rsidRPr="007D2C7C" w:rsidRDefault="004374EE" w:rsidP="004374EE">
      <w:r w:rsidRPr="007D2C7C">
        <w:t xml:space="preserve">Chun coinneáil cothrom le dáta faoin obair i do cheantar, téigh chuig </w:t>
      </w:r>
      <w:hyperlink r:id="rId12" w:history="1">
        <w:r w:rsidRPr="007D2C7C">
          <w:rPr>
            <w:rStyle w:val="Hyperlink"/>
          </w:rPr>
          <w:t>www.ballymunfinglas.ie/sign-up/</w:t>
        </w:r>
      </w:hyperlink>
      <w:r w:rsidRPr="007D2C7C">
        <w:t xml:space="preserve"> chun clárú le haghaidh nuashonrúchán ar na tionscadail.</w:t>
      </w:r>
    </w:p>
    <w:p w14:paraId="306B5470" w14:textId="77777777" w:rsidR="004374EE" w:rsidRPr="007D2C7C" w:rsidRDefault="004374EE" w:rsidP="004374EE">
      <w:r w:rsidRPr="007D2C7C">
        <w:t>Le haghaidh ceisteanna eile, is féidir leat rochtain a fháil ar an suíomh gréasáin, teagmháil a dhéanamh linn ar ríomhphost nó tríd uimhir theileafóin thiomnaithe na Scéime.</w:t>
      </w:r>
    </w:p>
    <w:p w14:paraId="04AD85C7" w14:textId="4BBDE97F" w:rsidR="0015775D" w:rsidRPr="007D2C7C" w:rsidRDefault="004374EE" w:rsidP="004374EE">
      <w:pPr>
        <w:pStyle w:val="ListParagraph"/>
        <w:numPr>
          <w:ilvl w:val="0"/>
          <w:numId w:val="16"/>
        </w:numPr>
      </w:pPr>
      <w:hyperlink r:id="rId13" w:history="1">
        <w:r w:rsidRPr="007D2C7C">
          <w:rPr>
            <w:rStyle w:val="Hyperlink"/>
          </w:rPr>
          <w:t>www.ballymunfinglasscheme.ie</w:t>
        </w:r>
      </w:hyperlink>
    </w:p>
    <w:p w14:paraId="4D8D1D32" w14:textId="5313790F" w:rsidR="0015775D" w:rsidRPr="007D2C7C" w:rsidRDefault="0015775D" w:rsidP="004374EE">
      <w:pPr>
        <w:pStyle w:val="ListParagraph"/>
        <w:numPr>
          <w:ilvl w:val="0"/>
          <w:numId w:val="16"/>
        </w:numPr>
      </w:pPr>
      <w:hyperlink r:id="rId14" w:history="1">
        <w:r w:rsidRPr="007D2C7C">
          <w:rPr>
            <w:rStyle w:val="Hyperlink"/>
          </w:rPr>
          <w:t>ballymunfinglasscheme@busconnects.ie</w:t>
        </w:r>
      </w:hyperlink>
    </w:p>
    <w:p w14:paraId="4D51D704" w14:textId="548CA5FB" w:rsidR="007E39A7" w:rsidRPr="00284317" w:rsidRDefault="00C36AD7" w:rsidP="004374EE">
      <w:pPr>
        <w:pStyle w:val="ListParagraph"/>
        <w:numPr>
          <w:ilvl w:val="0"/>
          <w:numId w:val="16"/>
        </w:numPr>
      </w:pPr>
      <w:r w:rsidRPr="007D2C7C">
        <w:t>Saorghlao</w:t>
      </w:r>
      <w:r w:rsidR="00DE0FF7" w:rsidRPr="007D2C7C">
        <w:t xml:space="preserve">: </w:t>
      </w:r>
      <w:hyperlink r:id="rId15" w:history="1">
        <w:r w:rsidR="00DE0FF7" w:rsidRPr="007D2C7C">
          <w:rPr>
            <w:rStyle w:val="Hyperlink"/>
          </w:rPr>
          <w:t>1800303400</w:t>
        </w:r>
      </w:hyperlink>
    </w:p>
    <w:sectPr w:rsidR="007E39A7" w:rsidRPr="0028431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5DF9" w14:textId="77777777" w:rsidR="001D6C44" w:rsidRPr="007D2C7C" w:rsidRDefault="001D6C44" w:rsidP="007E39A7">
      <w:pPr>
        <w:spacing w:after="0" w:line="240" w:lineRule="auto"/>
      </w:pPr>
      <w:r w:rsidRPr="007D2C7C">
        <w:separator/>
      </w:r>
    </w:p>
  </w:endnote>
  <w:endnote w:type="continuationSeparator" w:id="0">
    <w:p w14:paraId="17D65F64" w14:textId="77777777" w:rsidR="001D6C44" w:rsidRPr="007D2C7C" w:rsidRDefault="001D6C44" w:rsidP="007E39A7">
      <w:pPr>
        <w:spacing w:after="0" w:line="240" w:lineRule="auto"/>
      </w:pPr>
      <w:r w:rsidRPr="007D2C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007134"/>
      <w:docPartObj>
        <w:docPartGallery w:val="Page Numbers (Bottom of Page)"/>
        <w:docPartUnique/>
      </w:docPartObj>
    </w:sdtPr>
    <w:sdtContent>
      <w:p w14:paraId="06273243" w14:textId="60D9E3E8" w:rsidR="007E39A7" w:rsidRPr="007D2C7C" w:rsidRDefault="007E39A7">
        <w:pPr>
          <w:pStyle w:val="Footer"/>
          <w:jc w:val="right"/>
        </w:pPr>
        <w:r w:rsidRPr="007D2C7C">
          <w:fldChar w:fldCharType="begin"/>
        </w:r>
        <w:r w:rsidRPr="007D2C7C">
          <w:instrText xml:space="preserve"> PAGE   \* MERGEFORMAT </w:instrText>
        </w:r>
        <w:r w:rsidRPr="007D2C7C">
          <w:fldChar w:fldCharType="separate"/>
        </w:r>
        <w:r w:rsidRPr="007D2C7C">
          <w:t>2</w:t>
        </w:r>
        <w:r w:rsidRPr="007D2C7C">
          <w:fldChar w:fldCharType="end"/>
        </w:r>
      </w:p>
    </w:sdtContent>
  </w:sdt>
  <w:p w14:paraId="7780F1F5" w14:textId="77777777" w:rsidR="007E39A7" w:rsidRPr="007D2C7C" w:rsidRDefault="007E3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38C1" w14:textId="77777777" w:rsidR="001D6C44" w:rsidRPr="007D2C7C" w:rsidRDefault="001D6C44" w:rsidP="007E39A7">
      <w:pPr>
        <w:spacing w:after="0" w:line="240" w:lineRule="auto"/>
      </w:pPr>
      <w:r w:rsidRPr="007D2C7C">
        <w:separator/>
      </w:r>
    </w:p>
  </w:footnote>
  <w:footnote w:type="continuationSeparator" w:id="0">
    <w:p w14:paraId="23C84EDD" w14:textId="77777777" w:rsidR="001D6C44" w:rsidRPr="007D2C7C" w:rsidRDefault="001D6C44" w:rsidP="007E39A7">
      <w:pPr>
        <w:spacing w:after="0" w:line="240" w:lineRule="auto"/>
      </w:pPr>
      <w:r w:rsidRPr="007D2C7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217"/>
    <w:multiLevelType w:val="hybridMultilevel"/>
    <w:tmpl w:val="CF30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17C1"/>
    <w:multiLevelType w:val="hybridMultilevel"/>
    <w:tmpl w:val="0868D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73A4E"/>
    <w:multiLevelType w:val="hybridMultilevel"/>
    <w:tmpl w:val="171C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038D9"/>
    <w:multiLevelType w:val="hybridMultilevel"/>
    <w:tmpl w:val="1F2E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86800"/>
    <w:multiLevelType w:val="hybridMultilevel"/>
    <w:tmpl w:val="15EA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D6A30"/>
    <w:multiLevelType w:val="hybridMultilevel"/>
    <w:tmpl w:val="0BF2C920"/>
    <w:lvl w:ilvl="0" w:tplc="152802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D6273"/>
    <w:multiLevelType w:val="hybridMultilevel"/>
    <w:tmpl w:val="65E6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F27DE"/>
    <w:multiLevelType w:val="hybridMultilevel"/>
    <w:tmpl w:val="4A7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C4192"/>
    <w:multiLevelType w:val="hybridMultilevel"/>
    <w:tmpl w:val="8732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60CB5"/>
    <w:multiLevelType w:val="hybridMultilevel"/>
    <w:tmpl w:val="C27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1B50"/>
    <w:multiLevelType w:val="hybridMultilevel"/>
    <w:tmpl w:val="E8C8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B76A4"/>
    <w:multiLevelType w:val="hybridMultilevel"/>
    <w:tmpl w:val="6354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A29BA"/>
    <w:multiLevelType w:val="hybridMultilevel"/>
    <w:tmpl w:val="E17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93452"/>
    <w:multiLevelType w:val="hybridMultilevel"/>
    <w:tmpl w:val="BC6A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F5FFD"/>
    <w:multiLevelType w:val="hybridMultilevel"/>
    <w:tmpl w:val="770C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D45DBF"/>
    <w:multiLevelType w:val="hybridMultilevel"/>
    <w:tmpl w:val="894A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351223">
    <w:abstractNumId w:val="7"/>
  </w:num>
  <w:num w:numId="2" w16cid:durableId="1985963802">
    <w:abstractNumId w:val="4"/>
  </w:num>
  <w:num w:numId="3" w16cid:durableId="1413309320">
    <w:abstractNumId w:val="6"/>
  </w:num>
  <w:num w:numId="4" w16cid:durableId="879439930">
    <w:abstractNumId w:val="9"/>
  </w:num>
  <w:num w:numId="5" w16cid:durableId="559168992">
    <w:abstractNumId w:val="14"/>
  </w:num>
  <w:num w:numId="6" w16cid:durableId="925310371">
    <w:abstractNumId w:val="3"/>
  </w:num>
  <w:num w:numId="7" w16cid:durableId="797380805">
    <w:abstractNumId w:val="0"/>
  </w:num>
  <w:num w:numId="8" w16cid:durableId="1751193926">
    <w:abstractNumId w:val="8"/>
  </w:num>
  <w:num w:numId="9" w16cid:durableId="306400948">
    <w:abstractNumId w:val="5"/>
  </w:num>
  <w:num w:numId="10" w16cid:durableId="1501845152">
    <w:abstractNumId w:val="1"/>
  </w:num>
  <w:num w:numId="11" w16cid:durableId="526530131">
    <w:abstractNumId w:val="11"/>
  </w:num>
  <w:num w:numId="12" w16cid:durableId="941914656">
    <w:abstractNumId w:val="13"/>
  </w:num>
  <w:num w:numId="13" w16cid:durableId="1768041985">
    <w:abstractNumId w:val="2"/>
  </w:num>
  <w:num w:numId="14" w16cid:durableId="133648441">
    <w:abstractNumId w:val="10"/>
  </w:num>
  <w:num w:numId="15" w16cid:durableId="625425387">
    <w:abstractNumId w:val="15"/>
  </w:num>
  <w:num w:numId="16" w16cid:durableId="1149371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14"/>
    <w:rsid w:val="000061F6"/>
    <w:rsid w:val="000201D7"/>
    <w:rsid w:val="00033890"/>
    <w:rsid w:val="00035B69"/>
    <w:rsid w:val="00137F71"/>
    <w:rsid w:val="0015775D"/>
    <w:rsid w:val="00184B6F"/>
    <w:rsid w:val="001D1243"/>
    <w:rsid w:val="001D6C44"/>
    <w:rsid w:val="001E1A84"/>
    <w:rsid w:val="001F1C4C"/>
    <w:rsid w:val="00262F86"/>
    <w:rsid w:val="00284317"/>
    <w:rsid w:val="00293B5E"/>
    <w:rsid w:val="002A06D4"/>
    <w:rsid w:val="002D2775"/>
    <w:rsid w:val="00331FD3"/>
    <w:rsid w:val="00380511"/>
    <w:rsid w:val="00392C59"/>
    <w:rsid w:val="00393E74"/>
    <w:rsid w:val="004264D4"/>
    <w:rsid w:val="00434E53"/>
    <w:rsid w:val="004374EE"/>
    <w:rsid w:val="00440524"/>
    <w:rsid w:val="004A7E41"/>
    <w:rsid w:val="004C0FEA"/>
    <w:rsid w:val="004D361D"/>
    <w:rsid w:val="004E1854"/>
    <w:rsid w:val="004F0233"/>
    <w:rsid w:val="004F33E5"/>
    <w:rsid w:val="00552746"/>
    <w:rsid w:val="00565CB4"/>
    <w:rsid w:val="005813ED"/>
    <w:rsid w:val="005E2AEA"/>
    <w:rsid w:val="005F16CC"/>
    <w:rsid w:val="006055E9"/>
    <w:rsid w:val="00642B1B"/>
    <w:rsid w:val="00656E6C"/>
    <w:rsid w:val="00670E0F"/>
    <w:rsid w:val="006713F6"/>
    <w:rsid w:val="006D33FE"/>
    <w:rsid w:val="00760EE9"/>
    <w:rsid w:val="007878B5"/>
    <w:rsid w:val="00791DC6"/>
    <w:rsid w:val="007D2C7C"/>
    <w:rsid w:val="007E39A7"/>
    <w:rsid w:val="00805E4A"/>
    <w:rsid w:val="008264B9"/>
    <w:rsid w:val="008477D7"/>
    <w:rsid w:val="00857107"/>
    <w:rsid w:val="008A2C17"/>
    <w:rsid w:val="008D1B60"/>
    <w:rsid w:val="00900245"/>
    <w:rsid w:val="00903CE2"/>
    <w:rsid w:val="00904E43"/>
    <w:rsid w:val="00922730"/>
    <w:rsid w:val="00937FB1"/>
    <w:rsid w:val="009574FF"/>
    <w:rsid w:val="00962AC1"/>
    <w:rsid w:val="00966753"/>
    <w:rsid w:val="00972914"/>
    <w:rsid w:val="009976B3"/>
    <w:rsid w:val="009A02C9"/>
    <w:rsid w:val="009A049A"/>
    <w:rsid w:val="009A38C6"/>
    <w:rsid w:val="009B7B57"/>
    <w:rsid w:val="009D09DE"/>
    <w:rsid w:val="00A0680F"/>
    <w:rsid w:val="00A337A4"/>
    <w:rsid w:val="00AA1538"/>
    <w:rsid w:val="00AC4462"/>
    <w:rsid w:val="00B00B27"/>
    <w:rsid w:val="00B44A02"/>
    <w:rsid w:val="00B8153E"/>
    <w:rsid w:val="00B94BA7"/>
    <w:rsid w:val="00BE1FE5"/>
    <w:rsid w:val="00C36AD7"/>
    <w:rsid w:val="00C5661D"/>
    <w:rsid w:val="00C66998"/>
    <w:rsid w:val="00D24364"/>
    <w:rsid w:val="00D45BDD"/>
    <w:rsid w:val="00D80FCC"/>
    <w:rsid w:val="00DC007C"/>
    <w:rsid w:val="00DE0FF7"/>
    <w:rsid w:val="00E81F3C"/>
    <w:rsid w:val="00E86955"/>
    <w:rsid w:val="00E9155A"/>
    <w:rsid w:val="00EA3A28"/>
    <w:rsid w:val="00EA7E2E"/>
    <w:rsid w:val="00EB70BD"/>
    <w:rsid w:val="00EE23A3"/>
    <w:rsid w:val="00EF716E"/>
    <w:rsid w:val="00F30E19"/>
    <w:rsid w:val="00F63FC7"/>
    <w:rsid w:val="00FB3A2C"/>
    <w:rsid w:val="00FE0CDD"/>
    <w:rsid w:val="00FF0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C035"/>
  <w15:chartTrackingRefBased/>
  <w15:docId w15:val="{2B68BEBE-B5EF-4C77-AE78-35285659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IE"/>
    </w:rPr>
  </w:style>
  <w:style w:type="paragraph" w:styleId="Heading1">
    <w:name w:val="heading 1"/>
    <w:basedOn w:val="Normal"/>
    <w:next w:val="Normal"/>
    <w:link w:val="Heading1Char"/>
    <w:uiPriority w:val="9"/>
    <w:qFormat/>
    <w:rsid w:val="00972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2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2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2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914"/>
    <w:rPr>
      <w:rFonts w:eastAsiaTheme="majorEastAsia" w:cstheme="majorBidi"/>
      <w:color w:val="272727" w:themeColor="text1" w:themeTint="D8"/>
    </w:rPr>
  </w:style>
  <w:style w:type="paragraph" w:styleId="Title">
    <w:name w:val="Title"/>
    <w:basedOn w:val="Normal"/>
    <w:next w:val="Normal"/>
    <w:link w:val="TitleChar"/>
    <w:uiPriority w:val="10"/>
    <w:qFormat/>
    <w:rsid w:val="00972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914"/>
    <w:pPr>
      <w:spacing w:before="160"/>
      <w:jc w:val="center"/>
    </w:pPr>
    <w:rPr>
      <w:i/>
      <w:iCs/>
      <w:color w:val="404040" w:themeColor="text1" w:themeTint="BF"/>
    </w:rPr>
  </w:style>
  <w:style w:type="character" w:customStyle="1" w:styleId="QuoteChar">
    <w:name w:val="Quote Char"/>
    <w:basedOn w:val="DefaultParagraphFont"/>
    <w:link w:val="Quote"/>
    <w:uiPriority w:val="29"/>
    <w:rsid w:val="00972914"/>
    <w:rPr>
      <w:i/>
      <w:iCs/>
      <w:color w:val="404040" w:themeColor="text1" w:themeTint="BF"/>
    </w:rPr>
  </w:style>
  <w:style w:type="paragraph" w:styleId="ListParagraph">
    <w:name w:val="List Paragraph"/>
    <w:basedOn w:val="Normal"/>
    <w:uiPriority w:val="34"/>
    <w:qFormat/>
    <w:rsid w:val="00972914"/>
    <w:pPr>
      <w:ind w:left="720"/>
      <w:contextualSpacing/>
    </w:pPr>
  </w:style>
  <w:style w:type="character" w:styleId="IntenseEmphasis">
    <w:name w:val="Intense Emphasis"/>
    <w:basedOn w:val="DefaultParagraphFont"/>
    <w:uiPriority w:val="21"/>
    <w:qFormat/>
    <w:rsid w:val="00972914"/>
    <w:rPr>
      <w:i/>
      <w:iCs/>
      <w:color w:val="0F4761" w:themeColor="accent1" w:themeShade="BF"/>
    </w:rPr>
  </w:style>
  <w:style w:type="paragraph" w:styleId="IntenseQuote">
    <w:name w:val="Intense Quote"/>
    <w:basedOn w:val="Normal"/>
    <w:next w:val="Normal"/>
    <w:link w:val="IntenseQuoteChar"/>
    <w:uiPriority w:val="30"/>
    <w:qFormat/>
    <w:rsid w:val="00972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914"/>
    <w:rPr>
      <w:i/>
      <w:iCs/>
      <w:color w:val="0F4761" w:themeColor="accent1" w:themeShade="BF"/>
    </w:rPr>
  </w:style>
  <w:style w:type="character" w:styleId="IntenseReference">
    <w:name w:val="Intense Reference"/>
    <w:basedOn w:val="DefaultParagraphFont"/>
    <w:uiPriority w:val="32"/>
    <w:qFormat/>
    <w:rsid w:val="00972914"/>
    <w:rPr>
      <w:b/>
      <w:bCs/>
      <w:smallCaps/>
      <w:color w:val="0F4761" w:themeColor="accent1" w:themeShade="BF"/>
      <w:spacing w:val="5"/>
    </w:rPr>
  </w:style>
  <w:style w:type="character" w:styleId="Hyperlink">
    <w:name w:val="Hyperlink"/>
    <w:basedOn w:val="DefaultParagraphFont"/>
    <w:uiPriority w:val="99"/>
    <w:unhideWhenUsed/>
    <w:rsid w:val="00C66998"/>
    <w:rPr>
      <w:color w:val="467886" w:themeColor="hyperlink"/>
      <w:u w:val="single"/>
    </w:rPr>
  </w:style>
  <w:style w:type="character" w:styleId="UnresolvedMention">
    <w:name w:val="Unresolved Mention"/>
    <w:basedOn w:val="DefaultParagraphFont"/>
    <w:uiPriority w:val="99"/>
    <w:semiHidden/>
    <w:unhideWhenUsed/>
    <w:rsid w:val="00C66998"/>
    <w:rPr>
      <w:color w:val="605E5C"/>
      <w:shd w:val="clear" w:color="auto" w:fill="E1DFDD"/>
    </w:rPr>
  </w:style>
  <w:style w:type="character" w:styleId="FollowedHyperlink">
    <w:name w:val="FollowedHyperlink"/>
    <w:basedOn w:val="DefaultParagraphFont"/>
    <w:uiPriority w:val="99"/>
    <w:semiHidden/>
    <w:unhideWhenUsed/>
    <w:rsid w:val="00C66998"/>
    <w:rPr>
      <w:color w:val="96607D" w:themeColor="followedHyperlink"/>
      <w:u w:val="single"/>
    </w:rPr>
  </w:style>
  <w:style w:type="paragraph" w:styleId="Header">
    <w:name w:val="header"/>
    <w:basedOn w:val="Normal"/>
    <w:link w:val="HeaderChar"/>
    <w:uiPriority w:val="99"/>
    <w:unhideWhenUsed/>
    <w:rsid w:val="007E3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9A7"/>
  </w:style>
  <w:style w:type="paragraph" w:styleId="Footer">
    <w:name w:val="footer"/>
    <w:basedOn w:val="Normal"/>
    <w:link w:val="FooterChar"/>
    <w:uiPriority w:val="99"/>
    <w:unhideWhenUsed/>
    <w:rsid w:val="007E3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9A7"/>
  </w:style>
  <w:style w:type="paragraph" w:styleId="TOCHeading">
    <w:name w:val="TOC Heading"/>
    <w:basedOn w:val="Heading1"/>
    <w:next w:val="Normal"/>
    <w:uiPriority w:val="39"/>
    <w:unhideWhenUsed/>
    <w:qFormat/>
    <w:rsid w:val="00DE0FF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DE0FF7"/>
    <w:pPr>
      <w:spacing w:after="100"/>
    </w:pPr>
  </w:style>
  <w:style w:type="paragraph" w:styleId="TOC2">
    <w:name w:val="toc 2"/>
    <w:basedOn w:val="Normal"/>
    <w:next w:val="Normal"/>
    <w:autoRedefine/>
    <w:uiPriority w:val="39"/>
    <w:unhideWhenUsed/>
    <w:rsid w:val="00DE0FF7"/>
    <w:pPr>
      <w:spacing w:after="100"/>
      <w:ind w:left="240"/>
    </w:pPr>
  </w:style>
  <w:style w:type="character" w:styleId="SubtleReference">
    <w:name w:val="Subtle Reference"/>
    <w:basedOn w:val="DefaultParagraphFont"/>
    <w:uiPriority w:val="31"/>
    <w:qFormat/>
    <w:rsid w:val="008477D7"/>
    <w:rPr>
      <w:smallCaps/>
      <w:color w:val="5A5A5A" w:themeColor="text1" w:themeTint="A5"/>
    </w:rPr>
  </w:style>
  <w:style w:type="character" w:styleId="SubtleEmphasis">
    <w:name w:val="Subtle Emphasis"/>
    <w:basedOn w:val="DefaultParagraphFont"/>
    <w:uiPriority w:val="19"/>
    <w:qFormat/>
    <w:rsid w:val="008477D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allymunfinglasscheme.ie" TargetMode="External"/><Relationship Id="rId13" Type="http://schemas.openxmlformats.org/officeDocument/2006/relationships/hyperlink" Target="http://www.ballymunfinglasscheme.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ballymunfinglas.ie/sign-up/%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erty@busconnects.ie" TargetMode="External"/><Relationship Id="rId5" Type="http://schemas.openxmlformats.org/officeDocument/2006/relationships/webSettings" Target="webSettings.xml"/><Relationship Id="rId15" Type="http://schemas.openxmlformats.org/officeDocument/2006/relationships/hyperlink" Target="tel:%201800303400" TargetMode="External"/><Relationship Id="rId10" Type="http://schemas.openxmlformats.org/officeDocument/2006/relationships/hyperlink" Target="tel:%201800303653" TargetMode="External"/><Relationship Id="rId4" Type="http://schemas.openxmlformats.org/officeDocument/2006/relationships/settings" Target="settings.xml"/><Relationship Id="rId9" Type="http://schemas.openxmlformats.org/officeDocument/2006/relationships/hyperlink" Target="tel:%201800303400" TargetMode="External"/><Relationship Id="rId14" Type="http://schemas.openxmlformats.org/officeDocument/2006/relationships/hyperlink" Target="mailto:ballymunfinglasscheme@busconnect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AE410-09E3-444B-8C88-D756EC764F59}">
  <ds:schemaRefs>
    <ds:schemaRef ds:uri="http://schemas.openxmlformats.org/officeDocument/2006/bibliography"/>
  </ds:schemaRefs>
</ds:datastoreItem>
</file>

<file path=docMetadata/LabelInfo.xml><?xml version="1.0" encoding="utf-8"?>
<clbl:labelList xmlns:clbl="http://schemas.microsoft.com/office/2020/mipLabelMetadata">
  <clbl:label id="{156a5f9f-8342-4d8e-b9ab-ea227bbc7319}" enabled="0" method="" siteId="{156a5f9f-8342-4d8e-b9ab-ea227bbc7319}"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Katie</dc:creator>
  <cp:keywords/>
  <dc:description/>
  <cp:lastModifiedBy>Gabriella Gonzalez</cp:lastModifiedBy>
  <cp:revision>7</cp:revision>
  <cp:lastPrinted>2025-12-15T13:27:00Z</cp:lastPrinted>
  <dcterms:created xsi:type="dcterms:W3CDTF">2026-02-03T12:00:00Z</dcterms:created>
  <dcterms:modified xsi:type="dcterms:W3CDTF">2026-02-03T12:13:00Z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95f39c-8218-4425-a791-63c9e13c8708_Enabled">
    <vt:lpwstr>true</vt:lpwstr>
  </property>
  <property fmtid="{D5CDD505-2E9C-101B-9397-08002B2CF9AE}" pid="3" name="MSIP_Label_7d95f39c-8218-4425-a791-63c9e13c8708_SetDate">
    <vt:lpwstr>2025-12-15T12:58:43Z</vt:lpwstr>
  </property>
  <property fmtid="{D5CDD505-2E9C-101B-9397-08002B2CF9AE}" pid="4" name="MSIP_Label_7d95f39c-8218-4425-a791-63c9e13c8708_Method">
    <vt:lpwstr>Privileged</vt:lpwstr>
  </property>
  <property fmtid="{D5CDD505-2E9C-101B-9397-08002B2CF9AE}" pid="5" name="MSIP_Label_7d95f39c-8218-4425-a791-63c9e13c8708_Name">
    <vt:lpwstr>7d95f39c-8218-4425-a791-63c9e13c8708</vt:lpwstr>
  </property>
  <property fmtid="{D5CDD505-2E9C-101B-9397-08002B2CF9AE}" pid="6" name="MSIP_Label_7d95f39c-8218-4425-a791-63c9e13c8708_SiteId">
    <vt:lpwstr>37247798-f42c-42fd-8a37-d49c7128d36b</vt:lpwstr>
  </property>
  <property fmtid="{D5CDD505-2E9C-101B-9397-08002B2CF9AE}" pid="7" name="MSIP_Label_7d95f39c-8218-4425-a791-63c9e13c8708_ActionId">
    <vt:lpwstr>3098f21a-51a1-48df-a82e-84a7c3f63a91</vt:lpwstr>
  </property>
  <property fmtid="{D5CDD505-2E9C-101B-9397-08002B2CF9AE}" pid="8" name="MSIP_Label_7d95f39c-8218-4425-a791-63c9e13c8708_ContentBits">
    <vt:lpwstr>0</vt:lpwstr>
  </property>
  <property fmtid="{D5CDD505-2E9C-101B-9397-08002B2CF9AE}" pid="9" name="MSIP_Label_7d95f39c-8218-4425-a791-63c9e13c8708_Tag">
    <vt:lpwstr>10, 0, 1, 1</vt:lpwstr>
  </property>
</Properties>
</file>